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450" w:rsidRPr="00B81FB5" w:rsidRDefault="00123450" w:rsidP="001857E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B81FB5">
        <w:rPr>
          <w:rFonts w:ascii="Times New Roman" w:hAnsi="Times New Roman" w:cs="Times New Roman"/>
          <w:b w:val="0"/>
          <w:sz w:val="28"/>
          <w:szCs w:val="28"/>
        </w:rPr>
        <w:t xml:space="preserve">Отчет об исполнении целевых </w:t>
      </w:r>
      <w:r>
        <w:rPr>
          <w:rFonts w:ascii="Times New Roman" w:hAnsi="Times New Roman" w:cs="Times New Roman"/>
          <w:b w:val="0"/>
          <w:sz w:val="28"/>
          <w:szCs w:val="28"/>
        </w:rPr>
        <w:t>показателей</w:t>
      </w:r>
    </w:p>
    <w:p w:rsidR="00DC4784" w:rsidRPr="00161093" w:rsidRDefault="00123450" w:rsidP="00DC478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81FB5">
        <w:rPr>
          <w:rFonts w:ascii="Times New Roman" w:hAnsi="Times New Roman" w:cs="Times New Roman"/>
          <w:b w:val="0"/>
          <w:sz w:val="28"/>
          <w:szCs w:val="28"/>
        </w:rPr>
        <w:t xml:space="preserve"> и показателей эффективности </w:t>
      </w:r>
      <w:r w:rsidR="00DC4784" w:rsidRPr="00161093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</w:t>
      </w:r>
      <w:r w:rsidR="00DC4784">
        <w:rPr>
          <w:rFonts w:ascii="Times New Roman" w:hAnsi="Times New Roman" w:cs="Times New Roman"/>
          <w:b w:val="0"/>
          <w:sz w:val="28"/>
          <w:szCs w:val="28"/>
        </w:rPr>
        <w:t xml:space="preserve">целевой </w:t>
      </w:r>
      <w:r w:rsidR="00DC4784" w:rsidRPr="00161093">
        <w:rPr>
          <w:rFonts w:ascii="Times New Roman" w:hAnsi="Times New Roman" w:cs="Times New Roman"/>
          <w:b w:val="0"/>
          <w:sz w:val="28"/>
          <w:szCs w:val="28"/>
        </w:rPr>
        <w:t>программы</w:t>
      </w:r>
    </w:p>
    <w:p w:rsidR="00123450" w:rsidRPr="003E4DC6" w:rsidRDefault="00DC4784" w:rsidP="00DC478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425F">
        <w:rPr>
          <w:rFonts w:ascii="Times New Roman" w:hAnsi="Times New Roman" w:cs="Times New Roman"/>
          <w:b w:val="0"/>
          <w:sz w:val="28"/>
          <w:szCs w:val="28"/>
        </w:rPr>
        <w:t xml:space="preserve"> «Обеспечение жильем молодых семей»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2015 год утвержденной постановлением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  <w:r w:rsidR="00201062" w:rsidRPr="00201062">
        <w:rPr>
          <w:rFonts w:ascii="Times New Roman" w:hAnsi="Times New Roman"/>
          <w:b w:val="0"/>
          <w:sz w:val="28"/>
          <w:szCs w:val="28"/>
        </w:rPr>
        <w:t>от 28 октября 2014 года № 501</w:t>
      </w:r>
      <w:r w:rsidR="00201062" w:rsidRPr="003E4D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01062" w:rsidRPr="00201062">
        <w:rPr>
          <w:rFonts w:ascii="Times New Roman" w:hAnsi="Times New Roman"/>
          <w:b w:val="0"/>
          <w:sz w:val="28"/>
          <w:szCs w:val="28"/>
        </w:rPr>
        <w:t>в рамках реализации подпрограммы «Обеспечение жильем молодых семей» федеральной целевой программы «Жилище» на 2011-2015 годы</w:t>
      </w:r>
      <w:r w:rsidR="00201062" w:rsidRPr="003E4D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23450" w:rsidRPr="000D36CB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843"/>
        <w:gridCol w:w="1701"/>
        <w:gridCol w:w="1683"/>
      </w:tblGrid>
      <w:tr w:rsidR="00123450" w:rsidRPr="000D36CB" w:rsidTr="008A6C2E">
        <w:trPr>
          <w:trHeight w:val="1000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373810" w:rsidRDefault="00123450" w:rsidP="00123450">
            <w:pPr>
              <w:pStyle w:val="ConsPlusCell"/>
              <w:jc w:val="center"/>
              <w:rPr>
                <w:sz w:val="24"/>
                <w:szCs w:val="24"/>
              </w:rPr>
            </w:pPr>
            <w:r w:rsidRPr="00373810">
              <w:rPr>
                <w:sz w:val="24"/>
                <w:szCs w:val="24"/>
              </w:rPr>
              <w:t xml:space="preserve">Наименование     </w:t>
            </w:r>
            <w:r w:rsidRPr="00373810">
              <w:rPr>
                <w:sz w:val="24"/>
                <w:szCs w:val="24"/>
              </w:rPr>
              <w:br/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373810" w:rsidRDefault="00123450" w:rsidP="00123450">
            <w:pPr>
              <w:pStyle w:val="ConsPlusCell"/>
              <w:jc w:val="center"/>
              <w:rPr>
                <w:sz w:val="24"/>
                <w:szCs w:val="24"/>
              </w:rPr>
            </w:pPr>
            <w:r w:rsidRPr="00373810">
              <w:rPr>
                <w:sz w:val="24"/>
                <w:szCs w:val="24"/>
              </w:rPr>
              <w:t xml:space="preserve">Единица </w:t>
            </w:r>
            <w:r w:rsidRPr="00373810">
              <w:rPr>
                <w:sz w:val="24"/>
                <w:szCs w:val="24"/>
              </w:rPr>
              <w:br/>
            </w:r>
            <w:proofErr w:type="spellStart"/>
            <w:r w:rsidRPr="00373810">
              <w:rPr>
                <w:sz w:val="24"/>
                <w:szCs w:val="24"/>
              </w:rPr>
              <w:t>измере-ния</w:t>
            </w:r>
            <w:proofErr w:type="spellEnd"/>
            <w:r w:rsidR="00373810" w:rsidRPr="00373810">
              <w:rPr>
                <w:sz w:val="24"/>
                <w:szCs w:val="24"/>
              </w:rPr>
              <w:t xml:space="preserve">/ кол-во </w:t>
            </w:r>
            <w:proofErr w:type="spellStart"/>
            <w:r w:rsidR="00373810" w:rsidRPr="00373810">
              <w:rPr>
                <w:sz w:val="24"/>
                <w:szCs w:val="24"/>
              </w:rPr>
              <w:t>участников</w:t>
            </w:r>
            <w:proofErr w:type="gramStart"/>
            <w:r w:rsidR="00373810" w:rsidRPr="00373810">
              <w:rPr>
                <w:sz w:val="24"/>
                <w:szCs w:val="24"/>
              </w:rPr>
              <w:t>,с</w:t>
            </w:r>
            <w:proofErr w:type="gramEnd"/>
            <w:r w:rsidR="00373810" w:rsidRPr="00373810">
              <w:rPr>
                <w:sz w:val="24"/>
                <w:szCs w:val="24"/>
              </w:rPr>
              <w:t>емей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373810" w:rsidRDefault="00123450" w:rsidP="00123450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373810">
              <w:rPr>
                <w:sz w:val="24"/>
                <w:szCs w:val="24"/>
              </w:rPr>
              <w:t>Предусмотрен-</w:t>
            </w:r>
            <w:proofErr w:type="spellStart"/>
            <w:r w:rsidRPr="00373810">
              <w:rPr>
                <w:sz w:val="24"/>
                <w:szCs w:val="24"/>
              </w:rPr>
              <w:t>ное</w:t>
            </w:r>
            <w:proofErr w:type="spellEnd"/>
            <w:proofErr w:type="gramEnd"/>
            <w:r w:rsidRPr="00373810">
              <w:rPr>
                <w:sz w:val="24"/>
                <w:szCs w:val="24"/>
              </w:rPr>
              <w:t xml:space="preserve"> программой   значение    показателя на  </w:t>
            </w:r>
            <w:r w:rsidRPr="00373810">
              <w:rPr>
                <w:sz w:val="24"/>
                <w:szCs w:val="24"/>
              </w:rPr>
              <w:br/>
              <w:t>текущий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373810" w:rsidRDefault="00201062" w:rsidP="0012345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</w:t>
            </w:r>
            <w:r w:rsidR="00123450" w:rsidRPr="00373810">
              <w:rPr>
                <w:sz w:val="24"/>
                <w:szCs w:val="24"/>
              </w:rPr>
              <w:t xml:space="preserve">кое значение  </w:t>
            </w:r>
            <w:r w:rsidR="00123450" w:rsidRPr="00373810">
              <w:rPr>
                <w:sz w:val="24"/>
                <w:szCs w:val="24"/>
              </w:rPr>
              <w:br/>
              <w:t xml:space="preserve">показателя </w:t>
            </w:r>
            <w:r w:rsidR="00123450" w:rsidRPr="00373810">
              <w:rPr>
                <w:sz w:val="24"/>
                <w:szCs w:val="24"/>
              </w:rPr>
              <w:br/>
              <w:t>на отчетную</w:t>
            </w:r>
            <w:r w:rsidR="00123450" w:rsidRPr="00373810">
              <w:rPr>
                <w:sz w:val="24"/>
                <w:szCs w:val="24"/>
              </w:rPr>
              <w:br/>
              <w:t>дату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373810" w:rsidRDefault="00123450" w:rsidP="00201062">
            <w:pPr>
              <w:pStyle w:val="ConsPlusCell"/>
              <w:jc w:val="center"/>
              <w:rPr>
                <w:sz w:val="24"/>
                <w:szCs w:val="24"/>
              </w:rPr>
            </w:pPr>
            <w:r w:rsidRPr="00373810">
              <w:rPr>
                <w:sz w:val="24"/>
                <w:szCs w:val="24"/>
              </w:rPr>
              <w:t xml:space="preserve">Примечание </w:t>
            </w:r>
            <w:r w:rsidRPr="00373810">
              <w:rPr>
                <w:sz w:val="24"/>
                <w:szCs w:val="24"/>
              </w:rPr>
              <w:br/>
            </w:r>
          </w:p>
        </w:tc>
      </w:tr>
      <w:tr w:rsidR="00123450" w:rsidRPr="000D36CB" w:rsidTr="008A6C2E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373810" w:rsidRDefault="00123450" w:rsidP="008A6C2E">
            <w:pPr>
              <w:pStyle w:val="ConsPlusCell"/>
              <w:jc w:val="center"/>
              <w:rPr>
                <w:sz w:val="24"/>
                <w:szCs w:val="24"/>
              </w:rPr>
            </w:pPr>
            <w:r w:rsidRPr="0037381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373810" w:rsidRDefault="00123450" w:rsidP="008A6C2E">
            <w:pPr>
              <w:pStyle w:val="ConsPlusCell"/>
              <w:jc w:val="center"/>
              <w:rPr>
                <w:sz w:val="24"/>
                <w:szCs w:val="24"/>
              </w:rPr>
            </w:pPr>
            <w:r w:rsidRPr="00373810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373810" w:rsidRDefault="00123450" w:rsidP="008A6C2E">
            <w:pPr>
              <w:pStyle w:val="ConsPlusCell"/>
              <w:jc w:val="center"/>
              <w:rPr>
                <w:sz w:val="24"/>
                <w:szCs w:val="24"/>
              </w:rPr>
            </w:pPr>
            <w:r w:rsidRPr="00373810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373810" w:rsidRDefault="00123450" w:rsidP="008A6C2E">
            <w:pPr>
              <w:pStyle w:val="ConsPlusCell"/>
              <w:jc w:val="center"/>
              <w:rPr>
                <w:sz w:val="24"/>
                <w:szCs w:val="24"/>
              </w:rPr>
            </w:pPr>
            <w:r w:rsidRPr="00373810">
              <w:rPr>
                <w:sz w:val="24"/>
                <w:szCs w:val="24"/>
              </w:rPr>
              <w:t>4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373810" w:rsidRDefault="00123450" w:rsidP="008A6C2E">
            <w:pPr>
              <w:pStyle w:val="ConsPlusCell"/>
              <w:jc w:val="center"/>
              <w:rPr>
                <w:sz w:val="24"/>
                <w:szCs w:val="24"/>
              </w:rPr>
            </w:pPr>
            <w:r w:rsidRPr="00373810">
              <w:rPr>
                <w:sz w:val="24"/>
                <w:szCs w:val="24"/>
              </w:rPr>
              <w:t>5</w:t>
            </w:r>
          </w:p>
        </w:tc>
      </w:tr>
      <w:tr w:rsidR="00123450" w:rsidRPr="000D36CB" w:rsidTr="00373810">
        <w:trPr>
          <w:tblCellSpacing w:w="5" w:type="nil"/>
        </w:trPr>
        <w:tc>
          <w:tcPr>
            <w:tcW w:w="94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373810" w:rsidRDefault="00123450" w:rsidP="00006113">
            <w:pPr>
              <w:pStyle w:val="ConsPlusCell"/>
              <w:rPr>
                <w:sz w:val="24"/>
                <w:szCs w:val="24"/>
              </w:rPr>
            </w:pPr>
            <w:r w:rsidRPr="00373810">
              <w:rPr>
                <w:sz w:val="24"/>
                <w:szCs w:val="24"/>
              </w:rPr>
              <w:t xml:space="preserve">                    1. Критерии выполнения программы                     </w:t>
            </w:r>
          </w:p>
        </w:tc>
      </w:tr>
      <w:tr w:rsidR="00373810" w:rsidRPr="000D36CB" w:rsidTr="008A6C2E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10" w:rsidRPr="00373810" w:rsidRDefault="00373810" w:rsidP="003738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810">
              <w:rPr>
                <w:rFonts w:ascii="Times New Roman" w:hAnsi="Times New Roman" w:cs="Times New Roman"/>
                <w:sz w:val="24"/>
                <w:szCs w:val="24"/>
              </w:rPr>
              <w:t>Семьи, получившие соц</w:t>
            </w:r>
            <w:proofErr w:type="gramStart"/>
            <w:r w:rsidRPr="0037381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373810">
              <w:rPr>
                <w:rFonts w:ascii="Times New Roman" w:hAnsi="Times New Roman" w:cs="Times New Roman"/>
                <w:sz w:val="24"/>
                <w:szCs w:val="24"/>
              </w:rPr>
              <w:t>ыплату за 2015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10" w:rsidRPr="00373810" w:rsidRDefault="00373810" w:rsidP="003738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37381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10" w:rsidRPr="00373810" w:rsidRDefault="00373810" w:rsidP="003738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3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10" w:rsidRPr="00373810" w:rsidRDefault="00373810" w:rsidP="003738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3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810" w:rsidRPr="00201062" w:rsidRDefault="00201062" w:rsidP="002010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062">
              <w:rPr>
                <w:rFonts w:ascii="Times New Roman" w:hAnsi="Times New Roman"/>
                <w:sz w:val="24"/>
                <w:szCs w:val="24"/>
              </w:rPr>
              <w:t>Ожидаемые результаты достигнуты</w:t>
            </w:r>
          </w:p>
        </w:tc>
      </w:tr>
      <w:tr w:rsidR="00373810" w:rsidRPr="000D36CB" w:rsidTr="008A6C2E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10" w:rsidRPr="00373810" w:rsidRDefault="00373810" w:rsidP="0037381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810">
              <w:rPr>
                <w:rFonts w:ascii="Times New Roman" w:hAnsi="Times New Roman" w:cs="Times New Roman"/>
                <w:sz w:val="24"/>
                <w:szCs w:val="24"/>
              </w:rPr>
              <w:t>Доля оплаченных свидетельств в общем количестве выданных свидетельств молодым семьям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10" w:rsidRPr="00373810" w:rsidRDefault="00373810" w:rsidP="003738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3738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10" w:rsidRPr="00373810" w:rsidRDefault="00373810" w:rsidP="003738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3738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10" w:rsidRPr="00373810" w:rsidRDefault="00373810" w:rsidP="003738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3738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10" w:rsidRPr="00373810" w:rsidRDefault="00373810" w:rsidP="003738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E1E" w:rsidRPr="000D36CB" w:rsidTr="00473730">
        <w:trPr>
          <w:trHeight w:val="1400"/>
          <w:tblCellSpacing w:w="5" w:type="nil"/>
        </w:trPr>
        <w:tc>
          <w:tcPr>
            <w:tcW w:w="948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12E1E" w:rsidRPr="00912E1E" w:rsidRDefault="00912E1E" w:rsidP="00912E1E">
            <w:pPr>
              <w:spacing w:after="0"/>
              <w:ind w:firstLine="851"/>
              <w:jc w:val="both"/>
              <w:rPr>
                <w:sz w:val="24"/>
                <w:szCs w:val="24"/>
              </w:rPr>
            </w:pPr>
            <w:r w:rsidRPr="00912E1E">
              <w:rPr>
                <w:rFonts w:ascii="Times New Roman" w:hAnsi="Times New Roman"/>
                <w:sz w:val="24"/>
                <w:szCs w:val="24"/>
              </w:rPr>
              <w:t xml:space="preserve">  2. Показатели оценки социально-экономической эффективности программы:</w:t>
            </w:r>
            <w:r w:rsidRPr="00912E1E">
              <w:rPr>
                <w:sz w:val="24"/>
                <w:szCs w:val="24"/>
              </w:rPr>
              <w:t xml:space="preserve"> </w:t>
            </w:r>
            <w:r w:rsidR="00201062">
              <w:rPr>
                <w:rFonts w:ascii="Times New Roman" w:hAnsi="Times New Roman"/>
                <w:sz w:val="24"/>
                <w:szCs w:val="24"/>
              </w:rPr>
              <w:t>ц</w:t>
            </w:r>
            <w:r w:rsidRPr="00373810">
              <w:rPr>
                <w:rFonts w:ascii="Times New Roman" w:hAnsi="Times New Roman"/>
                <w:sz w:val="24"/>
                <w:szCs w:val="24"/>
              </w:rPr>
              <w:t>елевым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73810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73810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73810">
              <w:rPr>
                <w:rFonts w:ascii="Times New Roman" w:hAnsi="Times New Roman"/>
                <w:sz w:val="24"/>
                <w:szCs w:val="24"/>
              </w:rPr>
              <w:t xml:space="preserve"> эффективности данно</w:t>
            </w:r>
            <w:r w:rsidR="00201062">
              <w:rPr>
                <w:rFonts w:ascii="Times New Roman" w:hAnsi="Times New Roman"/>
                <w:sz w:val="24"/>
                <w:szCs w:val="24"/>
              </w:rPr>
              <w:t>й</w:t>
            </w:r>
            <w:r w:rsidRPr="003738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1062">
              <w:rPr>
                <w:rFonts w:ascii="Times New Roman" w:hAnsi="Times New Roman"/>
                <w:sz w:val="24"/>
                <w:szCs w:val="24"/>
              </w:rPr>
              <w:t>программы</w:t>
            </w:r>
            <w:r w:rsidRPr="00373810">
              <w:rPr>
                <w:rFonts w:ascii="Times New Roman" w:hAnsi="Times New Roman"/>
                <w:sz w:val="24"/>
                <w:szCs w:val="24"/>
              </w:rPr>
              <w:t xml:space="preserve"> явля</w:t>
            </w:r>
            <w:r w:rsidR="00201062">
              <w:rPr>
                <w:rFonts w:ascii="Times New Roman" w:hAnsi="Times New Roman"/>
                <w:sz w:val="24"/>
                <w:szCs w:val="24"/>
              </w:rPr>
              <w:t>ется</w:t>
            </w:r>
            <w:r w:rsidRPr="00373810">
              <w:rPr>
                <w:rFonts w:ascii="Times New Roman" w:hAnsi="Times New Roman"/>
                <w:sz w:val="24"/>
                <w:szCs w:val="24"/>
              </w:rPr>
              <w:t xml:space="preserve"> количество молодых семей, улучшивших жилищные условия при оказании содействия за счет средств федерального, краевого и местного бюджетов: по плану – 1 семья, по итогам – 1 семья</w:t>
            </w:r>
            <w:r>
              <w:rPr>
                <w:rFonts w:ascii="Times New Roman" w:hAnsi="Times New Roman"/>
                <w:sz w:val="24"/>
                <w:szCs w:val="24"/>
              </w:rPr>
              <w:t>, и доля оплаченных свидетельств, выполнено на 100%</w:t>
            </w:r>
          </w:p>
          <w:p w:rsidR="00912E1E" w:rsidRPr="00912E1E" w:rsidRDefault="00201062" w:rsidP="00912E1E">
            <w:pPr>
              <w:spacing w:after="0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912E1E" w:rsidRPr="00912E1E">
              <w:rPr>
                <w:rFonts w:ascii="Times New Roman" w:hAnsi="Times New Roman"/>
                <w:sz w:val="24"/>
                <w:szCs w:val="24"/>
              </w:rPr>
              <w:t>спешное выполнение мероприятий Программы позволи</w:t>
            </w:r>
            <w:r w:rsidR="00885E4D">
              <w:rPr>
                <w:rFonts w:ascii="Times New Roman" w:hAnsi="Times New Roman"/>
                <w:sz w:val="24"/>
                <w:szCs w:val="24"/>
              </w:rPr>
              <w:t>ло</w:t>
            </w:r>
            <w:r w:rsidR="00912E1E" w:rsidRPr="00912E1E">
              <w:rPr>
                <w:rFonts w:ascii="Times New Roman" w:hAnsi="Times New Roman"/>
                <w:sz w:val="24"/>
                <w:szCs w:val="24"/>
              </w:rPr>
              <w:t xml:space="preserve"> обеспечить:</w:t>
            </w:r>
          </w:p>
          <w:p w:rsidR="00912E1E" w:rsidRPr="00912E1E" w:rsidRDefault="00201062" w:rsidP="0020106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12E1E" w:rsidRPr="00912E1E">
              <w:rPr>
                <w:rFonts w:ascii="Times New Roman" w:hAnsi="Times New Roman"/>
                <w:sz w:val="24"/>
                <w:szCs w:val="24"/>
              </w:rPr>
              <w:t>адресное предоставление социальн</w:t>
            </w:r>
            <w:r w:rsidR="007202C1">
              <w:rPr>
                <w:rFonts w:ascii="Times New Roman" w:hAnsi="Times New Roman"/>
                <w:sz w:val="24"/>
                <w:szCs w:val="24"/>
              </w:rPr>
              <w:t>ой</w:t>
            </w:r>
            <w:r w:rsidR="00912E1E" w:rsidRPr="00912E1E">
              <w:rPr>
                <w:rFonts w:ascii="Times New Roman" w:hAnsi="Times New Roman"/>
                <w:sz w:val="24"/>
                <w:szCs w:val="24"/>
              </w:rPr>
              <w:t xml:space="preserve"> выплат</w:t>
            </w:r>
            <w:r w:rsidR="007202C1">
              <w:rPr>
                <w:rFonts w:ascii="Times New Roman" w:hAnsi="Times New Roman"/>
                <w:sz w:val="24"/>
                <w:szCs w:val="24"/>
              </w:rPr>
              <w:t>ы</w:t>
            </w:r>
            <w:r w:rsidR="00912E1E" w:rsidRPr="00912E1E">
              <w:rPr>
                <w:rFonts w:ascii="Times New Roman" w:hAnsi="Times New Roman"/>
                <w:sz w:val="24"/>
                <w:szCs w:val="24"/>
              </w:rPr>
              <w:t xml:space="preserve"> молод</w:t>
            </w:r>
            <w:r w:rsidR="007202C1">
              <w:rPr>
                <w:rFonts w:ascii="Times New Roman" w:hAnsi="Times New Roman"/>
                <w:sz w:val="24"/>
                <w:szCs w:val="24"/>
              </w:rPr>
              <w:t>ой</w:t>
            </w:r>
            <w:r w:rsidR="00912E1E" w:rsidRPr="00912E1E">
              <w:rPr>
                <w:rFonts w:ascii="Times New Roman" w:hAnsi="Times New Roman"/>
                <w:sz w:val="24"/>
                <w:szCs w:val="24"/>
              </w:rPr>
              <w:t xml:space="preserve"> семь</w:t>
            </w:r>
            <w:r w:rsidR="007202C1">
              <w:rPr>
                <w:rFonts w:ascii="Times New Roman" w:hAnsi="Times New Roman"/>
                <w:sz w:val="24"/>
                <w:szCs w:val="24"/>
              </w:rPr>
              <w:t>е</w:t>
            </w:r>
            <w:r w:rsidR="00912E1E" w:rsidRPr="00912E1E">
              <w:rPr>
                <w:rFonts w:ascii="Times New Roman" w:hAnsi="Times New Roman"/>
                <w:sz w:val="24"/>
                <w:szCs w:val="24"/>
              </w:rPr>
              <w:t>, нуждающ</w:t>
            </w:r>
            <w:r w:rsidR="007202C1">
              <w:rPr>
                <w:rFonts w:ascii="Times New Roman" w:hAnsi="Times New Roman"/>
                <w:sz w:val="24"/>
                <w:szCs w:val="24"/>
              </w:rPr>
              <w:t>ейся</w:t>
            </w:r>
            <w:r w:rsidR="00912E1E" w:rsidRPr="00912E1E">
              <w:rPr>
                <w:rFonts w:ascii="Times New Roman" w:hAnsi="Times New Roman"/>
                <w:sz w:val="24"/>
                <w:szCs w:val="24"/>
              </w:rPr>
              <w:t xml:space="preserve"> в улучшении жилищных условий;</w:t>
            </w:r>
          </w:p>
          <w:p w:rsidR="00912E1E" w:rsidRPr="00912E1E" w:rsidRDefault="00201062" w:rsidP="0020106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12E1E" w:rsidRPr="00912E1E">
              <w:rPr>
                <w:rFonts w:ascii="Times New Roman" w:hAnsi="Times New Roman" w:cs="Times New Roman"/>
                <w:sz w:val="24"/>
                <w:szCs w:val="24"/>
              </w:rPr>
              <w:t>привлечение в жилищную сферу дополнительных финансовых сре</w:t>
            </w:r>
            <w:proofErr w:type="gramStart"/>
            <w:r w:rsidR="00912E1E" w:rsidRPr="00912E1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912E1E" w:rsidRPr="00912E1E">
              <w:rPr>
                <w:rFonts w:ascii="Times New Roman" w:hAnsi="Times New Roman" w:cs="Times New Roman"/>
                <w:sz w:val="24"/>
                <w:szCs w:val="24"/>
              </w:rPr>
              <w:t>едитных и других организаций, предоставляющих кредиты и займы на приобретение или строительство жилья, а также собственных средств граждан;</w:t>
            </w:r>
          </w:p>
          <w:p w:rsidR="00912E1E" w:rsidRPr="00912E1E" w:rsidRDefault="00201062" w:rsidP="0020106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12E1E" w:rsidRPr="00912E1E">
              <w:rPr>
                <w:rFonts w:ascii="Times New Roman" w:hAnsi="Times New Roman" w:cs="Times New Roman"/>
                <w:sz w:val="24"/>
                <w:szCs w:val="24"/>
              </w:rPr>
              <w:t>развитие и закрепление положительных демографических тенденций в обществе;</w:t>
            </w:r>
          </w:p>
          <w:p w:rsidR="00912E1E" w:rsidRPr="00912E1E" w:rsidRDefault="00201062" w:rsidP="0020106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12E1E" w:rsidRPr="00912E1E">
              <w:rPr>
                <w:rFonts w:ascii="Times New Roman" w:hAnsi="Times New Roman" w:cs="Times New Roman"/>
                <w:sz w:val="24"/>
                <w:szCs w:val="24"/>
              </w:rPr>
              <w:t>укрепление семейных отношений и снижение уровня социальной напряжённости в обществе;</w:t>
            </w:r>
          </w:p>
          <w:p w:rsidR="00912E1E" w:rsidRPr="00912E1E" w:rsidRDefault="00201062" w:rsidP="0020106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12E1E" w:rsidRPr="00912E1E">
              <w:rPr>
                <w:rFonts w:ascii="Times New Roman" w:hAnsi="Times New Roman" w:cs="Times New Roman"/>
                <w:sz w:val="24"/>
                <w:szCs w:val="24"/>
              </w:rPr>
              <w:t>развитие системы ипотечного жилищного кредитования;</w:t>
            </w:r>
          </w:p>
          <w:p w:rsidR="00912E1E" w:rsidRPr="00373810" w:rsidRDefault="00201062" w:rsidP="00912E1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12E1E" w:rsidRPr="00912E1E">
              <w:rPr>
                <w:sz w:val="24"/>
                <w:szCs w:val="24"/>
              </w:rPr>
              <w:t>уменьшение количества граждан, состоящих на учёте в качестве нуждающихся в жилых помещениях</w:t>
            </w:r>
          </w:p>
        </w:tc>
      </w:tr>
      <w:tr w:rsidR="00912E1E" w:rsidRPr="000D36CB" w:rsidTr="008509BD">
        <w:trPr>
          <w:tblCellSpacing w:w="5" w:type="nil"/>
        </w:trPr>
        <w:tc>
          <w:tcPr>
            <w:tcW w:w="94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1E" w:rsidRPr="00373810" w:rsidRDefault="00912E1E" w:rsidP="000061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1062" w:rsidRDefault="00201062" w:rsidP="002010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062" w:rsidRPr="000D36CB" w:rsidRDefault="00201062" w:rsidP="00201062">
      <w:pPr>
        <w:pStyle w:val="ConsPlusNormal"/>
        <w:spacing w:after="24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о ходе выполнения программных мероприятий</w:t>
      </w:r>
    </w:p>
    <w:p w:rsidR="006223DF" w:rsidRDefault="006223DF" w:rsidP="006223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1E99">
        <w:rPr>
          <w:rFonts w:ascii="Times New Roman" w:hAnsi="Times New Roman"/>
          <w:sz w:val="28"/>
          <w:szCs w:val="28"/>
        </w:rPr>
        <w:t xml:space="preserve">Программа </w:t>
      </w:r>
      <w:r>
        <w:rPr>
          <w:rFonts w:ascii="Times New Roman" w:hAnsi="Times New Roman"/>
          <w:sz w:val="28"/>
          <w:szCs w:val="28"/>
        </w:rPr>
        <w:t xml:space="preserve">«Обеспечение жильем молодых семей» </w:t>
      </w:r>
      <w:r w:rsidRPr="008D1E99">
        <w:rPr>
          <w:rFonts w:ascii="Times New Roman" w:hAnsi="Times New Roman"/>
          <w:sz w:val="28"/>
          <w:szCs w:val="28"/>
        </w:rPr>
        <w:t xml:space="preserve">утверждена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Pr="008D1E99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28 октября 2014 года</w:t>
      </w:r>
      <w:r w:rsidRPr="008D1E99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501</w:t>
      </w:r>
      <w:r w:rsidRPr="008D1E99">
        <w:rPr>
          <w:rFonts w:ascii="Times New Roman" w:hAnsi="Times New Roman"/>
          <w:sz w:val="28"/>
          <w:szCs w:val="28"/>
        </w:rPr>
        <w:t xml:space="preserve"> и направлен</w:t>
      </w:r>
      <w:r>
        <w:rPr>
          <w:rFonts w:ascii="Times New Roman" w:hAnsi="Times New Roman"/>
          <w:sz w:val="28"/>
          <w:szCs w:val="28"/>
        </w:rPr>
        <w:t>а</w:t>
      </w:r>
      <w:r w:rsidRPr="008D1E99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предоставление поддержки в </w:t>
      </w:r>
      <w:r w:rsidRPr="008D1E99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и</w:t>
      </w:r>
      <w:r w:rsidRPr="008D1E99">
        <w:rPr>
          <w:rFonts w:ascii="Times New Roman" w:hAnsi="Times New Roman"/>
          <w:sz w:val="28"/>
          <w:szCs w:val="28"/>
        </w:rPr>
        <w:t xml:space="preserve"> проблем обеспечения жильем молодых семей </w:t>
      </w:r>
      <w:proofErr w:type="spellStart"/>
      <w:r>
        <w:rPr>
          <w:rFonts w:ascii="Times New Roman" w:hAnsi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</w:t>
      </w:r>
      <w:r>
        <w:rPr>
          <w:rFonts w:ascii="Times New Roman" w:hAnsi="Times New Roman"/>
          <w:sz w:val="28"/>
          <w:szCs w:val="28"/>
        </w:rPr>
        <w:lastRenderedPageBreak/>
        <w:t xml:space="preserve">признанных в установленном порядке, </w:t>
      </w:r>
      <w:r w:rsidRPr="008D1E99">
        <w:rPr>
          <w:rFonts w:ascii="Times New Roman" w:hAnsi="Times New Roman"/>
          <w:sz w:val="28"/>
          <w:szCs w:val="28"/>
        </w:rPr>
        <w:t>нуждающи</w:t>
      </w:r>
      <w:r>
        <w:rPr>
          <w:rFonts w:ascii="Times New Roman" w:hAnsi="Times New Roman"/>
          <w:sz w:val="28"/>
          <w:szCs w:val="28"/>
        </w:rPr>
        <w:t>мися</w:t>
      </w:r>
      <w:r w:rsidRPr="008D1E99">
        <w:rPr>
          <w:rFonts w:ascii="Times New Roman" w:hAnsi="Times New Roman"/>
          <w:sz w:val="28"/>
          <w:szCs w:val="28"/>
        </w:rPr>
        <w:t xml:space="preserve"> в улучшении жилищных условий.  Срок окончания реализации программы – 2015 год. Разработчиком программы является </w:t>
      </w:r>
      <w:r>
        <w:rPr>
          <w:rFonts w:ascii="Times New Roman" w:hAnsi="Times New Roman"/>
          <w:sz w:val="28"/>
          <w:szCs w:val="28"/>
        </w:rPr>
        <w:t>МКУ «Муниципальное имущество»</w:t>
      </w:r>
      <w:r w:rsidRPr="008D1E99">
        <w:rPr>
          <w:rFonts w:ascii="Times New Roman" w:hAnsi="Times New Roman"/>
          <w:sz w:val="28"/>
          <w:szCs w:val="28"/>
        </w:rPr>
        <w:t xml:space="preserve">. </w:t>
      </w:r>
    </w:p>
    <w:p w:rsidR="006223DF" w:rsidRPr="008D1E99" w:rsidRDefault="006223DF" w:rsidP="00622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E99">
        <w:rPr>
          <w:rFonts w:ascii="Times New Roman" w:hAnsi="Times New Roman"/>
          <w:sz w:val="28"/>
          <w:szCs w:val="28"/>
        </w:rPr>
        <w:t xml:space="preserve">Программа предусматривает </w:t>
      </w:r>
      <w:proofErr w:type="spellStart"/>
      <w:r w:rsidRPr="008D1E99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8D1E99">
        <w:rPr>
          <w:rFonts w:ascii="Times New Roman" w:hAnsi="Times New Roman"/>
          <w:sz w:val="28"/>
          <w:szCs w:val="28"/>
        </w:rPr>
        <w:t xml:space="preserve"> расходных обязательств </w:t>
      </w:r>
      <w:proofErr w:type="spellStart"/>
      <w:r>
        <w:rPr>
          <w:rFonts w:ascii="Times New Roman" w:hAnsi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8D1E99">
        <w:rPr>
          <w:rFonts w:ascii="Times New Roman" w:hAnsi="Times New Roman"/>
          <w:sz w:val="28"/>
          <w:szCs w:val="28"/>
        </w:rPr>
        <w:t xml:space="preserve"> в рамках реализации подпрограммы «Обеспечение жильем молодых семей» федеральной целевой программы «Жилище» на 2011-2015 годы.</w:t>
      </w:r>
    </w:p>
    <w:p w:rsidR="006223DF" w:rsidRPr="008D1E99" w:rsidRDefault="006223DF" w:rsidP="00622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E99">
        <w:rPr>
          <w:rFonts w:ascii="Times New Roman" w:hAnsi="Times New Roman"/>
          <w:sz w:val="28"/>
          <w:szCs w:val="28"/>
        </w:rPr>
        <w:t>Механизм реализации мероприятий Программы предполагает оказание государственной поддержки молодым семьям в улучшении жилищных условий путем предоставления им социальных выплат на приобретение жилья или строительство индивидуального жилого дома, а также предоставление дополнительной социальной выплаты молодым семьям – участницам Подпрограммы при рождении (усыновлении) ребенка.</w:t>
      </w:r>
    </w:p>
    <w:p w:rsidR="006223DF" w:rsidRDefault="006223DF" w:rsidP="006223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DA0B75">
        <w:rPr>
          <w:rFonts w:ascii="Times New Roman" w:hAnsi="Times New Roman"/>
          <w:bCs/>
          <w:sz w:val="28"/>
          <w:szCs w:val="28"/>
        </w:rPr>
        <w:t xml:space="preserve">В 2015 году планировалось оказать помощь </w:t>
      </w:r>
      <w:r>
        <w:rPr>
          <w:rFonts w:ascii="Times New Roman" w:hAnsi="Times New Roman"/>
          <w:bCs/>
          <w:sz w:val="28"/>
          <w:szCs w:val="28"/>
        </w:rPr>
        <w:t>1</w:t>
      </w:r>
      <w:r w:rsidRPr="00DA0B75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Pr="00DA0B75">
        <w:rPr>
          <w:rFonts w:ascii="Times New Roman" w:hAnsi="Times New Roman"/>
          <w:bCs/>
          <w:sz w:val="28"/>
          <w:szCs w:val="28"/>
        </w:rPr>
        <w:t>молод</w:t>
      </w:r>
      <w:r>
        <w:rPr>
          <w:rFonts w:ascii="Times New Roman" w:hAnsi="Times New Roman"/>
          <w:bCs/>
          <w:sz w:val="28"/>
          <w:szCs w:val="28"/>
        </w:rPr>
        <w:t>ой</w:t>
      </w:r>
      <w:r w:rsidRPr="00DA0B75">
        <w:rPr>
          <w:rFonts w:ascii="Times New Roman" w:hAnsi="Times New Roman"/>
          <w:bCs/>
          <w:sz w:val="28"/>
          <w:szCs w:val="28"/>
        </w:rPr>
        <w:t xml:space="preserve"> семь</w:t>
      </w:r>
      <w:r>
        <w:rPr>
          <w:rFonts w:ascii="Times New Roman" w:hAnsi="Times New Roman"/>
          <w:bCs/>
          <w:sz w:val="28"/>
          <w:szCs w:val="28"/>
        </w:rPr>
        <w:t>е</w:t>
      </w:r>
      <w:r w:rsidRPr="00DA0B75">
        <w:rPr>
          <w:rFonts w:ascii="Times New Roman" w:hAnsi="Times New Roman"/>
          <w:bCs/>
          <w:sz w:val="28"/>
          <w:szCs w:val="28"/>
        </w:rPr>
        <w:t xml:space="preserve">,  согласно </w:t>
      </w:r>
      <w:r w:rsidRPr="00DA0B75">
        <w:rPr>
          <w:rFonts w:ascii="Times New Roman" w:hAnsi="Times New Roman"/>
          <w:sz w:val="28"/>
          <w:szCs w:val="28"/>
        </w:rPr>
        <w:t>муниципальному списку молодых семей-участников подпрограммы «Обеспечение жильем молодых семей» на получение социа</w:t>
      </w:r>
      <w:r w:rsidR="00A14E3B">
        <w:rPr>
          <w:rFonts w:ascii="Times New Roman" w:hAnsi="Times New Roman"/>
          <w:sz w:val="28"/>
          <w:szCs w:val="28"/>
        </w:rPr>
        <w:t>льных выплат в 2015 году</w:t>
      </w:r>
      <w:r w:rsidRPr="00DA0B75">
        <w:rPr>
          <w:rFonts w:ascii="Times New Roman" w:hAnsi="Times New Roman"/>
          <w:sz w:val="28"/>
          <w:szCs w:val="28"/>
        </w:rPr>
        <w:t xml:space="preserve">,  утвержденного постановлением администрации </w:t>
      </w:r>
      <w:proofErr w:type="spellStart"/>
      <w:r w:rsidR="00A14E3B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A14E3B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A14E3B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A14E3B">
        <w:rPr>
          <w:rFonts w:ascii="Times New Roman" w:hAnsi="Times New Roman"/>
          <w:sz w:val="28"/>
          <w:szCs w:val="28"/>
        </w:rPr>
        <w:t xml:space="preserve"> района</w:t>
      </w:r>
      <w:r w:rsidRPr="00DA0B75">
        <w:rPr>
          <w:rFonts w:ascii="Times New Roman" w:hAnsi="Times New Roman"/>
          <w:sz w:val="28"/>
          <w:szCs w:val="28"/>
        </w:rPr>
        <w:t xml:space="preserve"> от  </w:t>
      </w:r>
      <w:r w:rsidR="00A14E3B">
        <w:rPr>
          <w:rFonts w:ascii="Times New Roman" w:hAnsi="Times New Roman"/>
          <w:sz w:val="28"/>
          <w:szCs w:val="28"/>
        </w:rPr>
        <w:t>7 августа 2014 года</w:t>
      </w:r>
      <w:r w:rsidRPr="00DA0B75">
        <w:rPr>
          <w:rFonts w:ascii="Times New Roman" w:hAnsi="Times New Roman"/>
          <w:sz w:val="28"/>
          <w:szCs w:val="28"/>
        </w:rPr>
        <w:t xml:space="preserve"> № </w:t>
      </w:r>
      <w:r w:rsidR="00A14E3B">
        <w:rPr>
          <w:rFonts w:ascii="Times New Roman" w:hAnsi="Times New Roman"/>
          <w:sz w:val="28"/>
          <w:szCs w:val="28"/>
        </w:rPr>
        <w:t>360</w:t>
      </w:r>
      <w:r w:rsidRPr="00DA0B75">
        <w:rPr>
          <w:rFonts w:ascii="Times New Roman" w:hAnsi="Times New Roman"/>
          <w:sz w:val="28"/>
          <w:szCs w:val="28"/>
        </w:rPr>
        <w:t xml:space="preserve">  «Об утверждении </w:t>
      </w:r>
      <w:r w:rsidRPr="00DA0B75">
        <w:rPr>
          <w:rFonts w:ascii="Times New Roman" w:hAnsi="Times New Roman"/>
          <w:bCs/>
          <w:sz w:val="28"/>
          <w:szCs w:val="28"/>
        </w:rPr>
        <w:t xml:space="preserve">муниципального списков молодых семей-участников подпрограммы «Обеспечение жильем молодых семей </w:t>
      </w:r>
      <w:r w:rsidR="00A14E3B">
        <w:rPr>
          <w:rFonts w:ascii="Times New Roman" w:hAnsi="Times New Roman"/>
          <w:bCs/>
          <w:sz w:val="28"/>
          <w:szCs w:val="28"/>
        </w:rPr>
        <w:t xml:space="preserve">на </w:t>
      </w:r>
      <w:r w:rsidRPr="00DA0B75">
        <w:rPr>
          <w:rFonts w:ascii="Times New Roman" w:hAnsi="Times New Roman"/>
          <w:bCs/>
          <w:sz w:val="28"/>
          <w:szCs w:val="28"/>
        </w:rPr>
        <w:t>2015 год»</w:t>
      </w:r>
      <w:r w:rsidR="00A14E3B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A14E3B" w:rsidRDefault="00A14E3B" w:rsidP="00445595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краснодарскому краю у</w:t>
      </w:r>
      <w:r w:rsidRPr="00A14E3B">
        <w:rPr>
          <w:rFonts w:ascii="Times New Roman" w:hAnsi="Times New Roman"/>
          <w:sz w:val="28"/>
          <w:szCs w:val="28"/>
        </w:rPr>
        <w:t xml:space="preserve">ровень </w:t>
      </w:r>
      <w:proofErr w:type="spellStart"/>
      <w:r w:rsidRPr="00A14E3B">
        <w:rPr>
          <w:rFonts w:ascii="Times New Roman" w:hAnsi="Times New Roman"/>
          <w:sz w:val="28"/>
          <w:szCs w:val="28"/>
        </w:rPr>
        <w:t>софинансировния</w:t>
      </w:r>
      <w:proofErr w:type="spellEnd"/>
      <w:r w:rsidRPr="00A14E3B">
        <w:rPr>
          <w:rFonts w:ascii="Times New Roman" w:hAnsi="Times New Roman"/>
          <w:sz w:val="28"/>
          <w:szCs w:val="28"/>
        </w:rPr>
        <w:t xml:space="preserve"> социальных выплат молодой семье состави</w:t>
      </w:r>
      <w:r w:rsidR="00201062">
        <w:rPr>
          <w:rFonts w:ascii="Times New Roman" w:hAnsi="Times New Roman"/>
          <w:sz w:val="28"/>
          <w:szCs w:val="28"/>
        </w:rPr>
        <w:t>л</w:t>
      </w:r>
      <w:r w:rsidRPr="00A14E3B">
        <w:rPr>
          <w:rFonts w:ascii="Times New Roman" w:hAnsi="Times New Roman"/>
          <w:sz w:val="28"/>
          <w:szCs w:val="28"/>
        </w:rPr>
        <w:t>: из федерального бюджета -27%, из краевого бюджета -36,5%, из местного -36,5%</w:t>
      </w:r>
      <w:r>
        <w:rPr>
          <w:rFonts w:ascii="Times New Roman" w:hAnsi="Times New Roman"/>
          <w:sz w:val="28"/>
          <w:szCs w:val="28"/>
        </w:rPr>
        <w:t xml:space="preserve">, а именно </w:t>
      </w:r>
      <w:r w:rsidRPr="00A14E3B">
        <w:rPr>
          <w:rFonts w:ascii="Times New Roman" w:hAnsi="Times New Roman"/>
          <w:sz w:val="28"/>
          <w:szCs w:val="28"/>
        </w:rPr>
        <w:t xml:space="preserve">для предоставления государственной поддержки в решении жилищной проблемы молодым семьям, признанным в установленном </w:t>
      </w:r>
      <w:proofErr w:type="gramStart"/>
      <w:r w:rsidRPr="00A14E3B">
        <w:rPr>
          <w:rFonts w:ascii="Times New Roman" w:hAnsi="Times New Roman"/>
          <w:sz w:val="28"/>
          <w:szCs w:val="28"/>
        </w:rPr>
        <w:t>порядке</w:t>
      </w:r>
      <w:proofErr w:type="gramEnd"/>
      <w:r w:rsidRPr="00A14E3B">
        <w:rPr>
          <w:rFonts w:ascii="Times New Roman" w:hAnsi="Times New Roman"/>
          <w:sz w:val="28"/>
          <w:szCs w:val="28"/>
        </w:rPr>
        <w:t xml:space="preserve"> нуждающимися в улучшении жилищных условий было предусмотрено: из федерального бюджета – </w:t>
      </w:r>
      <w:r>
        <w:rPr>
          <w:rFonts w:ascii="Times New Roman" w:hAnsi="Times New Roman"/>
          <w:sz w:val="28"/>
          <w:szCs w:val="28"/>
        </w:rPr>
        <w:t>135,3</w:t>
      </w:r>
      <w:r w:rsidRPr="00A14E3B">
        <w:rPr>
          <w:rFonts w:ascii="Times New Roman" w:hAnsi="Times New Roman"/>
          <w:sz w:val="28"/>
          <w:szCs w:val="28"/>
        </w:rPr>
        <w:t xml:space="preserve"> тыс. руб., из </w:t>
      </w:r>
      <w:r>
        <w:rPr>
          <w:rFonts w:ascii="Times New Roman" w:hAnsi="Times New Roman"/>
          <w:sz w:val="28"/>
          <w:szCs w:val="28"/>
        </w:rPr>
        <w:t>краевого</w:t>
      </w:r>
      <w:r w:rsidRPr="00A14E3B">
        <w:rPr>
          <w:rFonts w:ascii="Times New Roman" w:hAnsi="Times New Roman"/>
          <w:sz w:val="28"/>
          <w:szCs w:val="28"/>
        </w:rPr>
        <w:t xml:space="preserve"> бюджета – 18</w:t>
      </w:r>
      <w:r>
        <w:rPr>
          <w:rFonts w:ascii="Times New Roman" w:hAnsi="Times New Roman"/>
          <w:sz w:val="28"/>
          <w:szCs w:val="28"/>
        </w:rPr>
        <w:t>2</w:t>
      </w:r>
      <w:r w:rsidRPr="00A14E3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A14E3B">
        <w:rPr>
          <w:rFonts w:ascii="Times New Roman" w:hAnsi="Times New Roman"/>
          <w:sz w:val="28"/>
          <w:szCs w:val="28"/>
        </w:rPr>
        <w:t xml:space="preserve"> тыс. руб., из местного бюджета – </w:t>
      </w:r>
      <w:r>
        <w:rPr>
          <w:rFonts w:ascii="Times New Roman" w:hAnsi="Times New Roman"/>
          <w:sz w:val="28"/>
          <w:szCs w:val="28"/>
        </w:rPr>
        <w:t>182,9</w:t>
      </w:r>
      <w:r w:rsidRPr="00A14E3B">
        <w:rPr>
          <w:rFonts w:ascii="Times New Roman" w:hAnsi="Times New Roman"/>
          <w:sz w:val="28"/>
          <w:szCs w:val="28"/>
        </w:rPr>
        <w:t xml:space="preserve"> тыс. руб. На реализацию мероприятия было израсходовано: из федерального бюджета – </w:t>
      </w:r>
      <w:r>
        <w:rPr>
          <w:rFonts w:ascii="Times New Roman" w:hAnsi="Times New Roman"/>
          <w:sz w:val="28"/>
          <w:szCs w:val="28"/>
        </w:rPr>
        <w:t>135,3</w:t>
      </w:r>
      <w:r w:rsidRPr="00A14E3B">
        <w:rPr>
          <w:rFonts w:ascii="Times New Roman" w:hAnsi="Times New Roman"/>
          <w:sz w:val="28"/>
          <w:szCs w:val="28"/>
        </w:rPr>
        <w:t xml:space="preserve"> тыс. руб., из </w:t>
      </w:r>
      <w:r>
        <w:rPr>
          <w:rFonts w:ascii="Times New Roman" w:hAnsi="Times New Roman"/>
          <w:sz w:val="28"/>
          <w:szCs w:val="28"/>
        </w:rPr>
        <w:t>краевого</w:t>
      </w:r>
      <w:r w:rsidRPr="00A14E3B">
        <w:rPr>
          <w:rFonts w:ascii="Times New Roman" w:hAnsi="Times New Roman"/>
          <w:sz w:val="28"/>
          <w:szCs w:val="28"/>
        </w:rPr>
        <w:t xml:space="preserve"> бюджета – 18</w:t>
      </w:r>
      <w:r>
        <w:rPr>
          <w:rFonts w:ascii="Times New Roman" w:hAnsi="Times New Roman"/>
          <w:sz w:val="28"/>
          <w:szCs w:val="28"/>
        </w:rPr>
        <w:t>2</w:t>
      </w:r>
      <w:r w:rsidRPr="00A14E3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A14E3B">
        <w:rPr>
          <w:rFonts w:ascii="Times New Roman" w:hAnsi="Times New Roman"/>
          <w:sz w:val="28"/>
          <w:szCs w:val="28"/>
        </w:rPr>
        <w:t xml:space="preserve"> тыс. руб., из местного бюджета – </w:t>
      </w:r>
      <w:r>
        <w:rPr>
          <w:rFonts w:ascii="Times New Roman" w:hAnsi="Times New Roman"/>
          <w:sz w:val="28"/>
          <w:szCs w:val="28"/>
        </w:rPr>
        <w:t>182,9</w:t>
      </w:r>
      <w:r w:rsidRPr="00A14E3B">
        <w:rPr>
          <w:rFonts w:ascii="Times New Roman" w:hAnsi="Times New Roman"/>
          <w:sz w:val="28"/>
          <w:szCs w:val="28"/>
        </w:rPr>
        <w:t xml:space="preserve"> тыс. руб. В мероприятии приняли участие </w:t>
      </w:r>
      <w:r>
        <w:rPr>
          <w:rFonts w:ascii="Times New Roman" w:hAnsi="Times New Roman"/>
          <w:sz w:val="28"/>
          <w:szCs w:val="28"/>
        </w:rPr>
        <w:t>1</w:t>
      </w:r>
      <w:r w:rsidRPr="00A14E3B">
        <w:rPr>
          <w:rFonts w:ascii="Times New Roman" w:hAnsi="Times New Roman"/>
          <w:sz w:val="28"/>
          <w:szCs w:val="28"/>
        </w:rPr>
        <w:t xml:space="preserve"> молод</w:t>
      </w:r>
      <w:r>
        <w:rPr>
          <w:rFonts w:ascii="Times New Roman" w:hAnsi="Times New Roman"/>
          <w:sz w:val="28"/>
          <w:szCs w:val="28"/>
        </w:rPr>
        <w:t>ая</w:t>
      </w:r>
      <w:r w:rsidRPr="00A14E3B">
        <w:rPr>
          <w:rFonts w:ascii="Times New Roman" w:hAnsi="Times New Roman"/>
          <w:sz w:val="28"/>
          <w:szCs w:val="28"/>
        </w:rPr>
        <w:t xml:space="preserve"> семь</w:t>
      </w:r>
      <w:r>
        <w:rPr>
          <w:rFonts w:ascii="Times New Roman" w:hAnsi="Times New Roman"/>
          <w:sz w:val="28"/>
          <w:szCs w:val="28"/>
        </w:rPr>
        <w:t>я</w:t>
      </w:r>
      <w:r w:rsidRPr="00A14E3B">
        <w:rPr>
          <w:rFonts w:ascii="Times New Roman" w:hAnsi="Times New Roman"/>
          <w:sz w:val="28"/>
          <w:szCs w:val="28"/>
        </w:rPr>
        <w:t>, котор</w:t>
      </w:r>
      <w:r>
        <w:rPr>
          <w:rFonts w:ascii="Times New Roman" w:hAnsi="Times New Roman"/>
          <w:sz w:val="28"/>
          <w:szCs w:val="28"/>
        </w:rPr>
        <w:t>ой</w:t>
      </w:r>
      <w:r w:rsidRPr="00A14E3B">
        <w:rPr>
          <w:rFonts w:ascii="Times New Roman" w:hAnsi="Times New Roman"/>
          <w:sz w:val="28"/>
          <w:szCs w:val="28"/>
        </w:rPr>
        <w:t xml:space="preserve"> были перечислены данные денежные средства на лицев</w:t>
      </w:r>
      <w:r>
        <w:rPr>
          <w:rFonts w:ascii="Times New Roman" w:hAnsi="Times New Roman"/>
          <w:sz w:val="28"/>
          <w:szCs w:val="28"/>
        </w:rPr>
        <w:t>ой</w:t>
      </w:r>
      <w:r w:rsidRPr="00A14E3B">
        <w:rPr>
          <w:rFonts w:ascii="Times New Roman" w:hAnsi="Times New Roman"/>
          <w:sz w:val="28"/>
          <w:szCs w:val="28"/>
        </w:rPr>
        <w:t xml:space="preserve"> счет, открыты</w:t>
      </w:r>
      <w:r>
        <w:rPr>
          <w:rFonts w:ascii="Times New Roman" w:hAnsi="Times New Roman"/>
          <w:sz w:val="28"/>
          <w:szCs w:val="28"/>
        </w:rPr>
        <w:t>й</w:t>
      </w:r>
      <w:r w:rsidRPr="00A14E3B">
        <w:rPr>
          <w:rFonts w:ascii="Times New Roman" w:hAnsi="Times New Roman"/>
          <w:sz w:val="28"/>
          <w:szCs w:val="28"/>
        </w:rPr>
        <w:t xml:space="preserve"> в банке</w:t>
      </w:r>
      <w:r>
        <w:rPr>
          <w:rFonts w:ascii="Times New Roman" w:hAnsi="Times New Roman"/>
          <w:sz w:val="28"/>
          <w:szCs w:val="28"/>
        </w:rPr>
        <w:t>.</w:t>
      </w:r>
      <w:r w:rsidR="00445595">
        <w:rPr>
          <w:rFonts w:ascii="Times New Roman" w:hAnsi="Times New Roman"/>
          <w:sz w:val="28"/>
          <w:szCs w:val="28"/>
        </w:rPr>
        <w:t xml:space="preserve"> </w:t>
      </w:r>
    </w:p>
    <w:p w:rsidR="00445595" w:rsidRPr="00445595" w:rsidRDefault="00445595" w:rsidP="0044559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45595">
        <w:rPr>
          <w:rFonts w:ascii="Times New Roman" w:hAnsi="Times New Roman"/>
          <w:sz w:val="28"/>
          <w:szCs w:val="28"/>
        </w:rPr>
        <w:t xml:space="preserve">Средства </w:t>
      </w:r>
      <w:r>
        <w:rPr>
          <w:rFonts w:ascii="Times New Roman" w:hAnsi="Times New Roman"/>
          <w:sz w:val="28"/>
          <w:szCs w:val="28"/>
        </w:rPr>
        <w:t>краевого</w:t>
      </w:r>
      <w:r w:rsidRPr="00445595">
        <w:rPr>
          <w:rFonts w:ascii="Times New Roman" w:hAnsi="Times New Roman"/>
          <w:sz w:val="28"/>
          <w:szCs w:val="28"/>
        </w:rPr>
        <w:t xml:space="preserve"> и федерального бюджетов направлены на реализацию мероприятий программы в рамках доведенных лимитов.</w:t>
      </w:r>
    </w:p>
    <w:p w:rsidR="00445595" w:rsidRDefault="00185F67" w:rsidP="004455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</w:t>
      </w:r>
      <w:proofErr w:type="gramStart"/>
      <w:r>
        <w:rPr>
          <w:rFonts w:ascii="Times New Roman" w:hAnsi="Times New Roman"/>
          <w:sz w:val="28"/>
          <w:szCs w:val="28"/>
        </w:rPr>
        <w:t xml:space="preserve">средств, предусмотренных на реализацию муниципальной программы в 2015 году </w:t>
      </w:r>
      <w:r w:rsidR="00445595" w:rsidRPr="00445595">
        <w:rPr>
          <w:rFonts w:ascii="Times New Roman" w:hAnsi="Times New Roman"/>
          <w:sz w:val="28"/>
          <w:szCs w:val="28"/>
        </w:rPr>
        <w:t>был</w:t>
      </w:r>
      <w:proofErr w:type="gramEnd"/>
      <w:r w:rsidR="00445595" w:rsidRPr="00445595">
        <w:rPr>
          <w:rFonts w:ascii="Times New Roman" w:hAnsi="Times New Roman"/>
          <w:sz w:val="28"/>
          <w:szCs w:val="28"/>
        </w:rPr>
        <w:t xml:space="preserve"> запланирован</w:t>
      </w:r>
      <w:r>
        <w:rPr>
          <w:rFonts w:ascii="Times New Roman" w:hAnsi="Times New Roman"/>
          <w:sz w:val="28"/>
          <w:szCs w:val="28"/>
        </w:rPr>
        <w:t xml:space="preserve"> в размере</w:t>
      </w:r>
      <w:r w:rsidR="00445595" w:rsidRPr="00445595">
        <w:rPr>
          <w:rFonts w:ascii="Times New Roman" w:hAnsi="Times New Roman"/>
          <w:sz w:val="28"/>
          <w:szCs w:val="28"/>
        </w:rPr>
        <w:t xml:space="preserve"> </w:t>
      </w:r>
      <w:r w:rsidR="00445595">
        <w:rPr>
          <w:rFonts w:ascii="Times New Roman" w:hAnsi="Times New Roman"/>
          <w:sz w:val="28"/>
          <w:szCs w:val="28"/>
        </w:rPr>
        <w:t>500850,0</w:t>
      </w:r>
      <w:r w:rsidR="00445595" w:rsidRPr="00445595">
        <w:rPr>
          <w:rFonts w:ascii="Times New Roman" w:hAnsi="Times New Roman"/>
          <w:sz w:val="28"/>
          <w:szCs w:val="28"/>
        </w:rPr>
        <w:t xml:space="preserve"> рублей  и освоен</w:t>
      </w:r>
      <w:r>
        <w:rPr>
          <w:rFonts w:ascii="Times New Roman" w:hAnsi="Times New Roman"/>
          <w:sz w:val="28"/>
          <w:szCs w:val="28"/>
        </w:rPr>
        <w:t xml:space="preserve"> в размере</w:t>
      </w:r>
      <w:r w:rsidR="00445595" w:rsidRPr="00445595">
        <w:rPr>
          <w:rFonts w:ascii="Times New Roman" w:hAnsi="Times New Roman"/>
          <w:sz w:val="28"/>
          <w:szCs w:val="28"/>
        </w:rPr>
        <w:t xml:space="preserve"> </w:t>
      </w:r>
      <w:r w:rsidR="00445595">
        <w:rPr>
          <w:rFonts w:ascii="Times New Roman" w:hAnsi="Times New Roman"/>
          <w:sz w:val="28"/>
          <w:szCs w:val="28"/>
        </w:rPr>
        <w:t>500850,0</w:t>
      </w:r>
      <w:r w:rsidR="00445595" w:rsidRPr="00445595">
        <w:rPr>
          <w:rFonts w:ascii="Times New Roman" w:hAnsi="Times New Roman"/>
          <w:sz w:val="28"/>
          <w:szCs w:val="28"/>
        </w:rPr>
        <w:t xml:space="preserve"> рублей.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Выполнен</w:t>
      </w:r>
      <w:proofErr w:type="gramEnd"/>
      <w:r>
        <w:rPr>
          <w:rFonts w:ascii="Times New Roman" w:hAnsi="Times New Roman"/>
          <w:sz w:val="28"/>
          <w:szCs w:val="28"/>
        </w:rPr>
        <w:t xml:space="preserve"> на 100%.</w:t>
      </w:r>
      <w:r w:rsidR="00445595" w:rsidRPr="00445595">
        <w:rPr>
          <w:rFonts w:ascii="Times New Roman" w:hAnsi="Times New Roman"/>
          <w:sz w:val="28"/>
          <w:szCs w:val="28"/>
        </w:rPr>
        <w:t xml:space="preserve"> Выполнение мероприятий Программы позволило предоставить право на улучшение жилищных условий </w:t>
      </w:r>
      <w:r w:rsidR="00445595">
        <w:rPr>
          <w:rFonts w:ascii="Times New Roman" w:hAnsi="Times New Roman"/>
          <w:sz w:val="28"/>
          <w:szCs w:val="28"/>
        </w:rPr>
        <w:t>одной семье, которая уже реализовало это право.</w:t>
      </w:r>
    </w:p>
    <w:p w:rsidR="00445595" w:rsidRDefault="00445595" w:rsidP="00445595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445595">
        <w:rPr>
          <w:rFonts w:ascii="Times New Roman" w:hAnsi="Times New Roman"/>
          <w:sz w:val="28"/>
          <w:szCs w:val="28"/>
        </w:rPr>
        <w:t xml:space="preserve">Целевым показателем эффективности данного мероприятия являлось количество молодых семей, улучшивших жилищные условия при оказании содействия за счет средств федерального, </w:t>
      </w:r>
      <w:r w:rsidR="00185F67">
        <w:rPr>
          <w:rFonts w:ascii="Times New Roman" w:hAnsi="Times New Roman"/>
          <w:sz w:val="28"/>
          <w:szCs w:val="28"/>
        </w:rPr>
        <w:t>краевого</w:t>
      </w:r>
      <w:r w:rsidRPr="00445595">
        <w:rPr>
          <w:rFonts w:ascii="Times New Roman" w:hAnsi="Times New Roman"/>
          <w:sz w:val="28"/>
          <w:szCs w:val="28"/>
        </w:rPr>
        <w:t xml:space="preserve"> и местного бюджетов: по плану – </w:t>
      </w:r>
      <w:r w:rsidR="00185F67">
        <w:rPr>
          <w:rFonts w:ascii="Times New Roman" w:hAnsi="Times New Roman"/>
          <w:sz w:val="28"/>
          <w:szCs w:val="28"/>
        </w:rPr>
        <w:t>1</w:t>
      </w:r>
      <w:r w:rsidRPr="00445595">
        <w:rPr>
          <w:rFonts w:ascii="Times New Roman" w:hAnsi="Times New Roman"/>
          <w:sz w:val="28"/>
          <w:szCs w:val="28"/>
        </w:rPr>
        <w:t xml:space="preserve"> семь</w:t>
      </w:r>
      <w:r w:rsidR="00185F67">
        <w:rPr>
          <w:rFonts w:ascii="Times New Roman" w:hAnsi="Times New Roman"/>
          <w:sz w:val="28"/>
          <w:szCs w:val="28"/>
        </w:rPr>
        <w:t>я</w:t>
      </w:r>
      <w:r w:rsidRPr="00445595">
        <w:rPr>
          <w:rFonts w:ascii="Times New Roman" w:hAnsi="Times New Roman"/>
          <w:sz w:val="28"/>
          <w:szCs w:val="28"/>
        </w:rPr>
        <w:t xml:space="preserve">, по итогам – </w:t>
      </w:r>
      <w:r w:rsidR="00185F67">
        <w:rPr>
          <w:rFonts w:ascii="Times New Roman" w:hAnsi="Times New Roman"/>
          <w:sz w:val="28"/>
          <w:szCs w:val="28"/>
        </w:rPr>
        <w:t>1</w:t>
      </w:r>
      <w:r w:rsidRPr="00445595">
        <w:rPr>
          <w:rFonts w:ascii="Times New Roman" w:hAnsi="Times New Roman"/>
          <w:sz w:val="28"/>
          <w:szCs w:val="28"/>
        </w:rPr>
        <w:t xml:space="preserve"> семь</w:t>
      </w:r>
      <w:r w:rsidR="00185F67">
        <w:rPr>
          <w:rFonts w:ascii="Times New Roman" w:hAnsi="Times New Roman"/>
          <w:sz w:val="28"/>
          <w:szCs w:val="28"/>
        </w:rPr>
        <w:t>я</w:t>
      </w:r>
      <w:r w:rsidRPr="00445595">
        <w:rPr>
          <w:rFonts w:ascii="Times New Roman" w:hAnsi="Times New Roman"/>
          <w:sz w:val="28"/>
          <w:szCs w:val="28"/>
        </w:rPr>
        <w:t>.</w:t>
      </w:r>
    </w:p>
    <w:p w:rsidR="00185F67" w:rsidRDefault="00185F67" w:rsidP="00445595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Ожидаемые результаты достигнуты, но в связи с изменениями в Законе Краснодарского края от 5 ноября 2014 года № 3039 – </w:t>
      </w:r>
      <w:proofErr w:type="gramStart"/>
      <w:r>
        <w:rPr>
          <w:rFonts w:ascii="Times New Roman" w:hAnsi="Times New Roman"/>
          <w:sz w:val="28"/>
          <w:szCs w:val="28"/>
        </w:rPr>
        <w:t>КЗ</w:t>
      </w:r>
      <w:proofErr w:type="gramEnd"/>
      <w:r>
        <w:rPr>
          <w:rFonts w:ascii="Times New Roman" w:hAnsi="Times New Roman"/>
          <w:sz w:val="28"/>
          <w:szCs w:val="28"/>
        </w:rPr>
        <w:t xml:space="preserve"> «О закреплени</w:t>
      </w:r>
      <w:r w:rsidR="0020106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за сельскими поселениями Краснодарского края вопросов местного значения»</w:t>
      </w:r>
      <w:r w:rsidR="00371F77">
        <w:rPr>
          <w:rFonts w:ascii="Times New Roman" w:hAnsi="Times New Roman"/>
          <w:sz w:val="28"/>
          <w:szCs w:val="28"/>
        </w:rPr>
        <w:t xml:space="preserve"> от 10 июня 2015 года № 3179, в связи с которыми к вопросам местного значения сельских поселений не относится полномочие по созданию условий для жилищного строительства. </w:t>
      </w:r>
    </w:p>
    <w:p w:rsidR="00371F77" w:rsidRPr="00445595" w:rsidRDefault="00371F77" w:rsidP="00445595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на территории Краснодарского края с 1 января 2016 года исполнителями подпрограммы «Обеспечение жильем молодых семей» федеральной целевой программы «Жилище» на 2015-2020 годы будут являться органы местного самоуправления городских округов и муниципальных районов. Финансирование мероприятий из средств бюджета </w:t>
      </w:r>
      <w:proofErr w:type="spellStart"/>
      <w:r>
        <w:rPr>
          <w:rFonts w:ascii="Times New Roman" w:hAnsi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 2016 год не предусмотрено.</w:t>
      </w:r>
    </w:p>
    <w:p w:rsidR="00445595" w:rsidRDefault="00445595" w:rsidP="004455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869F7" w:rsidRDefault="00C869F7" w:rsidP="004455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869F7" w:rsidRDefault="00C869F7" w:rsidP="004455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869F7" w:rsidRDefault="00C869F7" w:rsidP="00C869F7">
      <w:pPr>
        <w:spacing w:after="0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Заместитель главы администрации</w:t>
      </w:r>
    </w:p>
    <w:p w:rsidR="00C869F7" w:rsidRDefault="00C869F7" w:rsidP="00C869F7">
      <w:pPr>
        <w:spacing w:after="0"/>
        <w:jc w:val="both"/>
        <w:rPr>
          <w:rFonts w:ascii="Times New Roman" w:hAnsi="Times New Roman"/>
          <w:sz w:val="28"/>
          <w:szCs w:val="26"/>
        </w:rPr>
      </w:pPr>
      <w:proofErr w:type="spellStart"/>
      <w:r>
        <w:rPr>
          <w:rFonts w:ascii="Times New Roman" w:hAnsi="Times New Roman"/>
          <w:sz w:val="28"/>
          <w:szCs w:val="26"/>
        </w:rPr>
        <w:t>Выселковского</w:t>
      </w:r>
      <w:proofErr w:type="spellEnd"/>
      <w:r>
        <w:rPr>
          <w:rFonts w:ascii="Times New Roman" w:hAnsi="Times New Roman"/>
          <w:sz w:val="28"/>
          <w:szCs w:val="26"/>
        </w:rPr>
        <w:t xml:space="preserve"> сельского поселения </w:t>
      </w:r>
    </w:p>
    <w:p w:rsidR="00C869F7" w:rsidRDefault="00C869F7" w:rsidP="00C869F7">
      <w:pPr>
        <w:spacing w:after="0"/>
        <w:jc w:val="both"/>
        <w:rPr>
          <w:rFonts w:ascii="Times New Roman" w:hAnsi="Times New Roman"/>
          <w:sz w:val="28"/>
          <w:szCs w:val="26"/>
        </w:rPr>
      </w:pPr>
      <w:proofErr w:type="spellStart"/>
      <w:r>
        <w:rPr>
          <w:rFonts w:ascii="Times New Roman" w:hAnsi="Times New Roman"/>
          <w:sz w:val="28"/>
          <w:szCs w:val="26"/>
        </w:rPr>
        <w:t>Выселковского</w:t>
      </w:r>
      <w:proofErr w:type="spellEnd"/>
      <w:r>
        <w:rPr>
          <w:rFonts w:ascii="Times New Roman" w:hAnsi="Times New Roman"/>
          <w:sz w:val="28"/>
          <w:szCs w:val="26"/>
        </w:rPr>
        <w:t xml:space="preserve"> района по </w:t>
      </w:r>
      <w:proofErr w:type="gramStart"/>
      <w:r>
        <w:rPr>
          <w:rFonts w:ascii="Times New Roman" w:hAnsi="Times New Roman"/>
          <w:sz w:val="28"/>
          <w:szCs w:val="26"/>
        </w:rPr>
        <w:t>финансовым</w:t>
      </w:r>
      <w:proofErr w:type="gramEnd"/>
      <w:r>
        <w:rPr>
          <w:rFonts w:ascii="Times New Roman" w:hAnsi="Times New Roman"/>
          <w:sz w:val="28"/>
          <w:szCs w:val="26"/>
        </w:rPr>
        <w:t xml:space="preserve"> </w:t>
      </w:r>
    </w:p>
    <w:p w:rsidR="00C869F7" w:rsidRDefault="00C869F7" w:rsidP="00C869F7">
      <w:pPr>
        <w:tabs>
          <w:tab w:val="left" w:pos="7655"/>
        </w:tabs>
        <w:spacing w:after="0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и производственным вопросам                                                        Т.В.Миронова</w:t>
      </w:r>
    </w:p>
    <w:p w:rsidR="00C869F7" w:rsidRPr="00445595" w:rsidRDefault="00C869F7" w:rsidP="00C869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4E3B" w:rsidRPr="00A14E3B" w:rsidRDefault="00A14E3B" w:rsidP="00445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23450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123450" w:rsidSect="00105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3450"/>
    <w:rsid w:val="00033D07"/>
    <w:rsid w:val="00105891"/>
    <w:rsid w:val="00123450"/>
    <w:rsid w:val="00141269"/>
    <w:rsid w:val="001857E4"/>
    <w:rsid w:val="00185F67"/>
    <w:rsid w:val="00201062"/>
    <w:rsid w:val="00220DCA"/>
    <w:rsid w:val="0024736D"/>
    <w:rsid w:val="002C0090"/>
    <w:rsid w:val="00371F77"/>
    <w:rsid w:val="00373810"/>
    <w:rsid w:val="00445595"/>
    <w:rsid w:val="005B433D"/>
    <w:rsid w:val="006223DF"/>
    <w:rsid w:val="007202C1"/>
    <w:rsid w:val="00842023"/>
    <w:rsid w:val="00854912"/>
    <w:rsid w:val="00884F03"/>
    <w:rsid w:val="00885E4D"/>
    <w:rsid w:val="008A6C2E"/>
    <w:rsid w:val="00912E1E"/>
    <w:rsid w:val="00990649"/>
    <w:rsid w:val="00992751"/>
    <w:rsid w:val="00A14E3B"/>
    <w:rsid w:val="00C869F7"/>
    <w:rsid w:val="00DA0B75"/>
    <w:rsid w:val="00DB1C7C"/>
    <w:rsid w:val="00DC4784"/>
    <w:rsid w:val="00EE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4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234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23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234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2345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2C009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4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4784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1"/>
    <w:rsid w:val="00DA0B75"/>
    <w:pPr>
      <w:spacing w:after="0" w:line="240" w:lineRule="auto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Основной текст Знак"/>
    <w:basedOn w:val="a0"/>
    <w:uiPriority w:val="99"/>
    <w:semiHidden/>
    <w:rsid w:val="00DA0B75"/>
    <w:rPr>
      <w:rFonts w:ascii="Calibri" w:eastAsia="Calibri" w:hAnsi="Calibri" w:cs="Times New Roman"/>
    </w:rPr>
  </w:style>
  <w:style w:type="character" w:customStyle="1" w:styleId="1">
    <w:name w:val="Основной текст Знак1"/>
    <w:basedOn w:val="a0"/>
    <w:link w:val="a6"/>
    <w:rsid w:val="00DA0B75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8">
    <w:name w:val="Normal (Web)"/>
    <w:basedOn w:val="a"/>
    <w:uiPriority w:val="99"/>
    <w:semiHidden/>
    <w:unhideWhenUsed/>
    <w:rsid w:val="00992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912E1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0C332-2C9A-450C-9A09-309E2C35F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BoxIT</cp:lastModifiedBy>
  <cp:revision>3</cp:revision>
  <cp:lastPrinted>2016-03-14T11:27:00Z</cp:lastPrinted>
  <dcterms:created xsi:type="dcterms:W3CDTF">2016-06-01T07:18:00Z</dcterms:created>
  <dcterms:modified xsi:type="dcterms:W3CDTF">2016-05-31T12:13:00Z</dcterms:modified>
</cp:coreProperties>
</file>